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60" w:rsidRDefault="00562A60" w:rsidP="00562A60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24"/>
          <w:szCs w:val="24"/>
        </w:rPr>
      </w:pPr>
    </w:p>
    <w:p w:rsidR="00562A60" w:rsidRDefault="00FB63A5" w:rsidP="00562A60">
      <w:pPr>
        <w:tabs>
          <w:tab w:val="left" w:pos="5040"/>
        </w:tabs>
        <w:ind w:left="-720" w:right="-5"/>
        <w:jc w:val="center"/>
        <w:rPr>
          <w:b/>
          <w:sz w:val="36"/>
          <w:szCs w:val="36"/>
        </w:rPr>
      </w:pPr>
      <w:bookmarkStart w:id="0" w:name="_GoBack"/>
      <w:r>
        <w:rPr>
          <w:rFonts w:ascii="Times New Roman" w:eastAsiaTheme="minorHAnsi" w:hAnsi="Times New Roman" w:cstheme="minorBidi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8229808"/>
            <wp:effectExtent l="19050" t="0" r="3175" b="0"/>
            <wp:docPr id="1" name="Рисунок 1" descr="C:\Documents and Settings\Кондратюк\Мои документы\Мои рисунки\ControlCenter3\Scan\скан20022016_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ндратюк\Мои документы\Мои рисунки\ControlCenter3\Scan\скан20022016_000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62A60" w:rsidRDefault="00562A60" w:rsidP="00562A60">
      <w:pPr>
        <w:tabs>
          <w:tab w:val="left" w:pos="5040"/>
        </w:tabs>
        <w:ind w:left="-720" w:right="-5"/>
        <w:jc w:val="center"/>
        <w:rPr>
          <w:b/>
          <w:sz w:val="36"/>
          <w:szCs w:val="36"/>
        </w:rPr>
      </w:pPr>
    </w:p>
    <w:p w:rsidR="00562A60" w:rsidRDefault="00562A60" w:rsidP="00562A60">
      <w:pPr>
        <w:tabs>
          <w:tab w:val="left" w:pos="5040"/>
        </w:tabs>
        <w:ind w:left="-720" w:right="-5"/>
        <w:jc w:val="center"/>
        <w:rPr>
          <w:b/>
          <w:sz w:val="36"/>
          <w:szCs w:val="36"/>
        </w:rPr>
      </w:pPr>
    </w:p>
    <w:p w:rsidR="00562A60" w:rsidRPr="00562A60" w:rsidRDefault="00562A60" w:rsidP="00562A60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62A60" w:rsidRDefault="00562A60" w:rsidP="00562A6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ПОЛОЖЕНИЕ</w:t>
      </w:r>
    </w:p>
    <w:p w:rsidR="00593FA1" w:rsidRPr="00593FA1" w:rsidRDefault="00593FA1" w:rsidP="00593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FA1">
        <w:rPr>
          <w:rFonts w:ascii="Times New Roman" w:hAnsi="Times New Roman"/>
          <w:b/>
          <w:sz w:val="24"/>
          <w:szCs w:val="24"/>
        </w:rPr>
        <w:t>о библиотечном фонде или Перечень используемых учебных изданий:</w:t>
      </w:r>
    </w:p>
    <w:p w:rsidR="00562A60" w:rsidRPr="00593FA1" w:rsidRDefault="00593FA1" w:rsidP="00593FA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93FA1">
        <w:rPr>
          <w:rFonts w:ascii="Times New Roman" w:hAnsi="Times New Roman"/>
          <w:b/>
          <w:sz w:val="24"/>
          <w:szCs w:val="24"/>
        </w:rPr>
        <w:t>для реализации образовательных программ начального общего, основного общего, среднего общего  образования (учебники, учебные пособия)</w:t>
      </w:r>
    </w:p>
    <w:p w:rsidR="00562A60" w:rsidRPr="00562A60" w:rsidRDefault="00562A60" w:rsidP="00562A6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A6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ОБЩИЕ  ПОЛОЖЕНИЯ</w:t>
      </w:r>
    </w:p>
    <w:p w:rsidR="00562A60" w:rsidRPr="00562A60" w:rsidRDefault="00562A60" w:rsidP="00562A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2A60" w:rsidRPr="00562A60" w:rsidRDefault="00562A60" w:rsidP="00562A60">
      <w:pPr>
        <w:pStyle w:val="a5"/>
        <w:shd w:val="clear" w:color="auto" w:fill="auto"/>
        <w:spacing w:before="0" w:line="240" w:lineRule="auto"/>
        <w:ind w:firstLine="380"/>
        <w:rPr>
          <w:rFonts w:cs="Times New Roman"/>
          <w:sz w:val="24"/>
          <w:szCs w:val="24"/>
        </w:rPr>
      </w:pPr>
      <w:r w:rsidRPr="00562A60">
        <w:rPr>
          <w:rFonts w:cs="Times New Roman"/>
          <w:b/>
          <w:sz w:val="24"/>
          <w:szCs w:val="24"/>
        </w:rPr>
        <w:t>1.1.</w:t>
      </w:r>
      <w:r w:rsidRPr="00562A60">
        <w:rPr>
          <w:rFonts w:cs="Times New Roman"/>
          <w:sz w:val="24"/>
          <w:szCs w:val="24"/>
        </w:rPr>
        <w:t xml:space="preserve"> Данное положение разработано в соответствии с Федеральным законом от 29.12.12. № 273-ФЗ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 общего, основного общего и среднего общего образования», утвержденный приказом Министерства образования и науки Российской Федерации от 30 авгу</w:t>
      </w:r>
      <w:r w:rsidR="00074F4B">
        <w:rPr>
          <w:rFonts w:cs="Times New Roman"/>
          <w:sz w:val="24"/>
          <w:szCs w:val="24"/>
        </w:rPr>
        <w:t>ста 2013 г. N 1015, уставом МОУ</w:t>
      </w:r>
      <w:r w:rsidRPr="00562A60">
        <w:rPr>
          <w:rFonts w:cs="Times New Roman"/>
          <w:sz w:val="24"/>
          <w:szCs w:val="24"/>
        </w:rPr>
        <w:t xml:space="preserve"> «</w:t>
      </w:r>
      <w:r w:rsidR="00074F4B">
        <w:rPr>
          <w:rFonts w:cs="Times New Roman"/>
          <w:sz w:val="24"/>
          <w:szCs w:val="24"/>
        </w:rPr>
        <w:t>СОШ п. Динамовский</w:t>
      </w:r>
      <w:r w:rsidRPr="00562A60">
        <w:rPr>
          <w:rFonts w:cs="Times New Roman"/>
          <w:sz w:val="24"/>
          <w:szCs w:val="24"/>
        </w:rPr>
        <w:t>» (далее  Школа).</w:t>
      </w:r>
    </w:p>
    <w:p w:rsidR="00562A60" w:rsidRPr="00562A60" w:rsidRDefault="00562A60" w:rsidP="00562A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b/>
          <w:sz w:val="24"/>
          <w:szCs w:val="24"/>
        </w:rPr>
        <w:t xml:space="preserve">    1.2.</w:t>
      </w:r>
      <w:r w:rsidRPr="00562A60">
        <w:rPr>
          <w:rFonts w:ascii="Times New Roman" w:hAnsi="Times New Roman"/>
          <w:sz w:val="24"/>
          <w:szCs w:val="24"/>
        </w:rPr>
        <w:t xml:space="preserve">  Положение является локальным нормативным актом и регламентирует  порядок утверждения списка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программ.</w:t>
      </w:r>
      <w:r w:rsidR="00074F4B">
        <w:rPr>
          <w:rFonts w:ascii="Times New Roman" w:hAnsi="Times New Roman"/>
          <w:sz w:val="24"/>
          <w:szCs w:val="24"/>
        </w:rPr>
        <w:t xml:space="preserve"> </w:t>
      </w:r>
      <w:r w:rsidRPr="00562A60">
        <w:rPr>
          <w:rFonts w:ascii="Times New Roman" w:hAnsi="Times New Roman"/>
          <w:sz w:val="24"/>
          <w:szCs w:val="24"/>
        </w:rPr>
        <w:t xml:space="preserve">Положение принимается на </w:t>
      </w:r>
      <w:r w:rsidR="00074F4B">
        <w:rPr>
          <w:rFonts w:ascii="Times New Roman" w:hAnsi="Times New Roman"/>
          <w:sz w:val="24"/>
          <w:szCs w:val="24"/>
        </w:rPr>
        <w:t>педагогическом совете</w:t>
      </w:r>
      <w:r w:rsidRPr="00562A60">
        <w:rPr>
          <w:rFonts w:ascii="Times New Roman" w:hAnsi="Times New Roman"/>
          <w:sz w:val="24"/>
          <w:szCs w:val="24"/>
        </w:rPr>
        <w:t xml:space="preserve"> и утверждается директором.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A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1.3.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 Школы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A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1.4.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учебниками и учебными пособиями, а также учебно-методическими материалами, средствами обучения по основным образовательным программам, в пределах федеральных государственных образовательных стандартов, осуществляется за счет бюджетных ассигнований бюджета </w:t>
      </w:r>
      <w:r w:rsidR="00810AAF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Саратовской 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области.</w:t>
      </w:r>
    </w:p>
    <w:p w:rsidR="00562A60" w:rsidRPr="00562A60" w:rsidRDefault="00562A60" w:rsidP="00562A6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A60">
        <w:rPr>
          <w:rFonts w:ascii="Times New Roman" w:eastAsia="Times New Roman" w:hAnsi="Times New Roman"/>
          <w:b/>
          <w:sz w:val="24"/>
          <w:szCs w:val="24"/>
          <w:lang w:eastAsia="ru-RU"/>
        </w:rPr>
        <w:t>1.5.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 за счёт собственных средств  родителей или за счёт средств, полученных от приносящей доходы деятельности.</w:t>
      </w:r>
    </w:p>
    <w:p w:rsidR="00562A60" w:rsidRPr="00562A60" w:rsidRDefault="00562A60" w:rsidP="00562A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b/>
          <w:sz w:val="24"/>
          <w:szCs w:val="24"/>
        </w:rPr>
        <w:t xml:space="preserve">        1.6.</w:t>
      </w:r>
      <w:r w:rsidRPr="00562A60">
        <w:rPr>
          <w:rFonts w:ascii="Times New Roman" w:hAnsi="Times New Roman"/>
          <w:sz w:val="24"/>
          <w:szCs w:val="24"/>
        </w:rPr>
        <w:t xml:space="preserve"> Положение принимается на неопределенный срок. Изменения и  дополнения к Положению принимаются </w:t>
      </w:r>
      <w:r w:rsidR="00810AAF">
        <w:rPr>
          <w:rFonts w:ascii="Times New Roman" w:hAnsi="Times New Roman"/>
          <w:sz w:val="24"/>
          <w:szCs w:val="24"/>
        </w:rPr>
        <w:t>педагогическим советом</w:t>
      </w:r>
      <w:r w:rsidRPr="00562A60">
        <w:rPr>
          <w:rFonts w:ascii="Times New Roman" w:hAnsi="Times New Roman"/>
          <w:sz w:val="24"/>
          <w:szCs w:val="24"/>
        </w:rPr>
        <w:t>. После принятия новой редакции Положения предыдущая редакция утрачивает силу.</w:t>
      </w:r>
    </w:p>
    <w:p w:rsidR="00562A60" w:rsidRPr="00562A60" w:rsidRDefault="00562A60" w:rsidP="00562A6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A60" w:rsidRPr="00562A60" w:rsidRDefault="00562A60" w:rsidP="00562A60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A60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БИБЛИОТЕКИ</w:t>
      </w:r>
    </w:p>
    <w:p w:rsidR="00562A60" w:rsidRPr="00562A60" w:rsidRDefault="00562A60" w:rsidP="00562A60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A60" w:rsidRPr="00562A60" w:rsidRDefault="00562A60" w:rsidP="00562A60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A60"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 xml:space="preserve"> В   Школе в целях обеспечения реализации образовательных программ формируется библиотеки, в том числе  может создаваться цифровая (электронная) библиотека,  которые обеспечивают доступ к профессиональным базам данных, информационным справочным и поисковым системам, а также иным информационным ресурсам. Библиотечный фонд укомплектовывается 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562A60" w:rsidRPr="00562A60" w:rsidRDefault="00562A60" w:rsidP="00562A60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A60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Нормы обеспеченности образовательной деятельности учебными изданиями в расчете на одного обучающегося устанавливаются соответствующими федеральными государственными образовательными стандартами.</w:t>
      </w:r>
    </w:p>
    <w:p w:rsidR="00562A60" w:rsidRPr="00562A60" w:rsidRDefault="00562A60" w:rsidP="00562A60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A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2. 3.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издания, используемые при реализации образовательных программ дошкольного образования, определяются Школой, с учетом требований федеральных государственных образовательных стандартов, а также  примерных образовательных программ </w:t>
      </w:r>
      <w:r w:rsidR="00C9180F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общего, основного общего, среднего общего   образования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2A60" w:rsidRPr="00562A60" w:rsidRDefault="00562A60" w:rsidP="00562A60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A60">
        <w:rPr>
          <w:rFonts w:ascii="Times New Roman" w:eastAsia="Times New Roman" w:hAnsi="Times New Roman"/>
          <w:b/>
          <w:sz w:val="24"/>
          <w:szCs w:val="24"/>
          <w:lang w:eastAsia="ru-RU"/>
        </w:rPr>
        <w:t>2. 4.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Школа, для использования при реализации программ </w:t>
      </w:r>
      <w:r w:rsidR="00C9180F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общего, основного общего, среднего общего   образования</w:t>
      </w:r>
      <w:r w:rsidR="009E3FBE" w:rsidRPr="00562A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>выбирает:</w:t>
      </w:r>
    </w:p>
    <w:p w:rsidR="00562A60" w:rsidRPr="00562A60" w:rsidRDefault="00562A60" w:rsidP="00562A60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 xml:space="preserve"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="00C9180F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общего, основного общего, среднего общего   образования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2A60" w:rsidRPr="00562A60" w:rsidRDefault="00562A60" w:rsidP="00562A60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</w:t>
      </w:r>
      <w:r w:rsidR="009E3FBE">
        <w:rPr>
          <w:rFonts w:ascii="Times New Roman" w:eastAsia="Times New Roman" w:hAnsi="Times New Roman"/>
          <w:sz w:val="24"/>
          <w:szCs w:val="24"/>
          <w:lang w:eastAsia="ru-RU"/>
        </w:rPr>
        <w:t xml:space="preserve">ьных программ </w:t>
      </w:r>
      <w:r w:rsidR="00C9180F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общего, основного общего, среднего общего   образования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62A60">
        <w:rPr>
          <w:rFonts w:ascii="Times New Roman" w:hAnsi="Times New Roman"/>
          <w:b/>
          <w:sz w:val="24"/>
          <w:szCs w:val="24"/>
        </w:rPr>
        <w:t xml:space="preserve">3.   МЕХАНИЗМ ОБЕСПЕЧЕНИЯ УЧЕБНОЙ ЛИТЕРАТУРОЙ.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b/>
          <w:sz w:val="24"/>
          <w:szCs w:val="24"/>
        </w:rPr>
        <w:t>3.1.</w:t>
      </w:r>
      <w:r w:rsidRPr="00562A60">
        <w:rPr>
          <w:rFonts w:ascii="Times New Roman" w:hAnsi="Times New Roman"/>
          <w:sz w:val="24"/>
          <w:szCs w:val="24"/>
        </w:rPr>
        <w:t xml:space="preserve"> Механизм обеспечения учебной литературой включает в себя: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●  инвентаризацию библиотечных фондов учебников. Библиотекарь анализирует состояние обеспеченности фонда библиотеки учебниками, выявляют дефицит, передают результат инвентаризации  администрации школы;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●формирование списка учебников и учебной литера</w:t>
      </w:r>
      <w:r w:rsidR="009E3FBE">
        <w:rPr>
          <w:rFonts w:ascii="Times New Roman" w:hAnsi="Times New Roman"/>
          <w:sz w:val="24"/>
          <w:szCs w:val="24"/>
        </w:rPr>
        <w:t>туры на предстоящий учебный год</w:t>
      </w:r>
      <w:r w:rsidRPr="00562A60">
        <w:rPr>
          <w:rFonts w:ascii="Times New Roman" w:hAnsi="Times New Roman"/>
          <w:sz w:val="24"/>
          <w:szCs w:val="24"/>
        </w:rPr>
        <w:t xml:space="preserve">;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● разработка и утверждение нормативных документов,  регламентирующих деятельность школы по обеспечению учебниками в предстоящем учебном году: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● информирование обучающихся и их родителей (законных   представителей) о перечне учебников, входящих в комплект для обучения в данном классе; </w:t>
      </w:r>
    </w:p>
    <w:p w:rsidR="00562A60" w:rsidRPr="00562A60" w:rsidRDefault="009E3FBE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2A60" w:rsidRPr="00562A60">
        <w:rPr>
          <w:rFonts w:ascii="Times New Roman" w:hAnsi="Times New Roman"/>
          <w:sz w:val="24"/>
          <w:szCs w:val="24"/>
        </w:rPr>
        <w:t xml:space="preserve">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b/>
          <w:sz w:val="24"/>
          <w:szCs w:val="24"/>
        </w:rPr>
        <w:t>3.2.</w:t>
      </w:r>
      <w:r w:rsidRPr="00562A60">
        <w:rPr>
          <w:rFonts w:ascii="Times New Roman" w:hAnsi="Times New Roman"/>
          <w:sz w:val="24"/>
          <w:szCs w:val="24"/>
        </w:rPr>
        <w:t xml:space="preserve">  Процесс работы по формированию списка учебников и учебных пособий  включает следующие этапы: </w:t>
      </w:r>
    </w:p>
    <w:p w:rsidR="00562A60" w:rsidRPr="00562A60" w:rsidRDefault="00562A60" w:rsidP="00562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>● 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562A60" w:rsidRPr="00562A60" w:rsidRDefault="00562A60" w:rsidP="00562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>●подготовка перечня учебников, планируемых к использованию в  новом  учебном году;</w:t>
      </w:r>
    </w:p>
    <w:p w:rsidR="00562A60" w:rsidRPr="00562A60" w:rsidRDefault="00562A60" w:rsidP="00562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>● предоставление перечня учебников методическим объединениям на согласование;</w:t>
      </w:r>
    </w:p>
    <w:p w:rsidR="00562A60" w:rsidRPr="00562A60" w:rsidRDefault="00562A60" w:rsidP="00562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>●составление списка заказа учебников и учебных пособий на следующий учебный год;</w:t>
      </w:r>
    </w:p>
    <w:p w:rsidR="00562A60" w:rsidRPr="00562A60" w:rsidRDefault="00562A60" w:rsidP="00562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>●заключение договора с поставщиком о закупке учебной литературы;                  ●приобретение учебной литературы;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  В списке учебников на предстоящий учебный год доводится до сведения обучающихся и их родителей (законных представителей) минимальный перечень дидактических материалов (рабочие тетради, атласы, контурные карты и т.д).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b/>
          <w:sz w:val="24"/>
          <w:szCs w:val="24"/>
        </w:rPr>
        <w:t>3.3.</w:t>
      </w:r>
      <w:r w:rsidRPr="00562A60">
        <w:rPr>
          <w:rFonts w:ascii="Times New Roman" w:hAnsi="Times New Roman"/>
          <w:sz w:val="24"/>
          <w:szCs w:val="24"/>
        </w:rPr>
        <w:t xml:space="preserve"> Обязательные условия к приобретаемым учебникам и учебным пособиям: </w:t>
      </w:r>
    </w:p>
    <w:p w:rsidR="00562A60" w:rsidRPr="00562A60" w:rsidRDefault="00562A60" w:rsidP="009E3F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A60">
        <w:rPr>
          <w:rFonts w:ascii="Times New Roman" w:hAnsi="Times New Roman"/>
          <w:sz w:val="24"/>
          <w:szCs w:val="24"/>
        </w:rPr>
        <w:t xml:space="preserve">          ● допускается использование только учебно-методических  комплектов, утвержденных  и введенных в  действие  приказом  директора  Школы, входящих в утвержденный  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образования;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2A60" w:rsidRPr="00562A60" w:rsidRDefault="00562A60" w:rsidP="00562A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ОБЯЗАННОСТИ УЧАСТНИКОВ РЕАЛИЗАЦИИ ПОЛОЖЕНИЯ.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b/>
          <w:sz w:val="24"/>
          <w:szCs w:val="24"/>
        </w:rPr>
        <w:t>4.1.</w:t>
      </w:r>
      <w:r w:rsidRPr="00562A60">
        <w:rPr>
          <w:rFonts w:ascii="Times New Roman" w:hAnsi="Times New Roman"/>
          <w:sz w:val="24"/>
          <w:szCs w:val="24"/>
        </w:rPr>
        <w:t xml:space="preserve"> Директор Школы несет ответственность за: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A60">
        <w:rPr>
          <w:rFonts w:ascii="Times New Roman" w:hAnsi="Times New Roman"/>
          <w:sz w:val="24"/>
          <w:szCs w:val="24"/>
        </w:rPr>
        <w:t xml:space="preserve">  ●за соответствие используемых в образовательном процессе учебников и  учебных пособий  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федеральному перечню учебников, рекомендуемых к использованию при 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реализации имеющих государственную аккредитацию образовательных программ начального общего образования;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A60">
        <w:rPr>
          <w:rFonts w:ascii="Times New Roman" w:hAnsi="Times New Roman"/>
          <w:sz w:val="24"/>
          <w:szCs w:val="24"/>
        </w:rPr>
        <w:t xml:space="preserve">● 100% 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b/>
          <w:sz w:val="24"/>
          <w:szCs w:val="24"/>
        </w:rPr>
        <w:t>4.2.</w:t>
      </w:r>
      <w:r w:rsidRPr="00562A60">
        <w:rPr>
          <w:rFonts w:ascii="Times New Roman" w:hAnsi="Times New Roman"/>
          <w:sz w:val="24"/>
          <w:szCs w:val="24"/>
        </w:rPr>
        <w:t xml:space="preserve"> </w:t>
      </w:r>
      <w:r w:rsidR="009E3FBE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 w:rsidRPr="00562A60">
        <w:rPr>
          <w:rFonts w:ascii="Times New Roman" w:hAnsi="Times New Roman"/>
          <w:sz w:val="24"/>
          <w:szCs w:val="24"/>
        </w:rPr>
        <w:t xml:space="preserve"> несет ответственность за: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 ●определение  списка учебников и учебных пособий в соответствии 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перечнем учебников, рекомендуемых к использованию при реализации имеющих государственную аккредитацию образовательных программ </w:t>
      </w:r>
      <w:r w:rsidR="00C9180F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общего, основного общего, среднего общего   образования</w:t>
      </w:r>
      <w:r w:rsidRPr="00562A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 ● осуществление контроля использования педагогическими  работниками в ходе образовательного процесса учебных пособий и материалов, учебников в соответствии: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● со списком учебников и учебных пособий, определенным Школой;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● с образовательной программой, утвержденной приказом директора школы;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b/>
          <w:sz w:val="24"/>
          <w:szCs w:val="24"/>
        </w:rPr>
        <w:t>4.3.</w:t>
      </w:r>
      <w:r w:rsidRPr="00562A60">
        <w:rPr>
          <w:rFonts w:ascii="Times New Roman" w:hAnsi="Times New Roman"/>
          <w:sz w:val="24"/>
          <w:szCs w:val="24"/>
        </w:rPr>
        <w:t xml:space="preserve"> Библиотекарь несет ответственность за: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      ● достоверность информации об имеющихся в фонде библиотеки школы учебниках и учебных пособиях;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     ● 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      ● заключение и  оформление  договора  на поставку  в  Школу  учебников  и учебных  пособий  в  соответствии  с  реализуемыми школой образовательными программами и имеющимся фондом библиотеки школы;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       ● достоверность информации об обеспеченности учебниками и учебными  пособиями обучающихся школы на начало учебного года; 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       ● осуществление контроля за сохранностью учебников и учебных  пособий, выданных обучающимся;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b/>
          <w:sz w:val="24"/>
          <w:szCs w:val="24"/>
        </w:rPr>
        <w:t>4.4.</w:t>
      </w:r>
      <w:r w:rsidRPr="00562A60">
        <w:rPr>
          <w:rFonts w:ascii="Times New Roman" w:hAnsi="Times New Roman"/>
          <w:sz w:val="24"/>
          <w:szCs w:val="24"/>
        </w:rPr>
        <w:t xml:space="preserve"> Классный руководитель несет ответственность за: </w:t>
      </w:r>
    </w:p>
    <w:p w:rsidR="00562A60" w:rsidRPr="009E3FBE" w:rsidRDefault="00562A60" w:rsidP="009E3FBE">
      <w:pPr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  <w:r w:rsidRPr="009E3FBE">
        <w:rPr>
          <w:rFonts w:ascii="Times New Roman" w:hAnsi="Times New Roman"/>
          <w:sz w:val="24"/>
          <w:szCs w:val="24"/>
        </w:rPr>
        <w:t xml:space="preserve">качество проведения процедуры согласования перечня учебников и  </w:t>
      </w:r>
      <w:r w:rsidR="009E3FBE" w:rsidRPr="009E3FBE">
        <w:rPr>
          <w:rFonts w:ascii="Times New Roman" w:hAnsi="Times New Roman"/>
          <w:sz w:val="24"/>
          <w:szCs w:val="24"/>
        </w:rPr>
        <w:t xml:space="preserve"> учебных пособий на соответствие:</w:t>
      </w:r>
    </w:p>
    <w:p w:rsidR="00562A60" w:rsidRPr="00562A60" w:rsidRDefault="00562A60" w:rsidP="00562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● минимальному перечню дидактических материалов для  обучающихся (рабочие тетради, контурные карты и т.д.);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</w:rPr>
        <w:t xml:space="preserve"> ● достоверность информации для формирования списка учебников и учебных пособий для обучающихся на предстоящий учебный год, предоставляемой ответственному за организацию учебно-методического   обеспечения образовательного процесса  в Школе, по результатам согласования  перечня  учебников и учебных пособий;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60">
        <w:rPr>
          <w:rFonts w:ascii="Times New Roman" w:hAnsi="Times New Roman"/>
          <w:b/>
          <w:bCs/>
          <w:iCs/>
          <w:sz w:val="24"/>
          <w:szCs w:val="24"/>
          <w:lang w:eastAsia="ru-RU"/>
        </w:rPr>
        <w:t>4.6.</w:t>
      </w:r>
      <w:r w:rsidRPr="00562A6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Родители (законные представители)</w:t>
      </w:r>
      <w:r w:rsidRPr="00562A6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62A60">
        <w:rPr>
          <w:rFonts w:ascii="Times New Roman" w:hAnsi="Times New Roman"/>
          <w:sz w:val="24"/>
          <w:szCs w:val="24"/>
          <w:lang w:eastAsia="ru-RU"/>
        </w:rPr>
        <w:t>учащихся льготных категорий:</w:t>
      </w:r>
    </w:p>
    <w:p w:rsidR="00562A60" w:rsidRPr="00562A60" w:rsidRDefault="00562A60" w:rsidP="00562A6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  <w:lang w:eastAsia="ru-RU"/>
        </w:rPr>
        <w:t xml:space="preserve"> следят за сохранностью полученных учебников; </w:t>
      </w:r>
    </w:p>
    <w:p w:rsidR="00562A60" w:rsidRPr="00562A60" w:rsidRDefault="00562A60" w:rsidP="00562A6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  <w:lang w:eastAsia="ru-RU"/>
        </w:rPr>
        <w:t xml:space="preserve"> возвращают все учебники в библиотеку в случае перехода учащегося в течение или по окончании учебного года в другое образовательное учреждение; </w:t>
      </w:r>
    </w:p>
    <w:p w:rsidR="00562A60" w:rsidRPr="00562A60" w:rsidRDefault="00562A60" w:rsidP="00562A6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sz w:val="24"/>
          <w:szCs w:val="24"/>
          <w:lang w:eastAsia="ru-RU"/>
        </w:rPr>
        <w:t>возмещают утрату или порчу учебника библиотеке.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b/>
          <w:sz w:val="24"/>
          <w:szCs w:val="24"/>
        </w:rPr>
        <w:t>4.7.</w:t>
      </w:r>
      <w:r w:rsidRPr="00562A60">
        <w:rPr>
          <w:rFonts w:ascii="Times New Roman" w:hAnsi="Times New Roman"/>
          <w:sz w:val="24"/>
          <w:szCs w:val="24"/>
        </w:rPr>
        <w:t xml:space="preserve"> Вновь прибывшие учащиеся в течение учебного года обеспечиваются  учебниками из библиотечного фонда в случае их наличия в фонде, в случае отсутствия - приобретают самостоятельно; </w:t>
      </w:r>
    </w:p>
    <w:p w:rsidR="00562A60" w:rsidRPr="00562A60" w:rsidRDefault="00562A60" w:rsidP="0056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60">
        <w:rPr>
          <w:rFonts w:ascii="Times New Roman" w:hAnsi="Times New Roman"/>
          <w:b/>
          <w:sz w:val="24"/>
          <w:szCs w:val="24"/>
        </w:rPr>
        <w:t>4.8.</w:t>
      </w:r>
      <w:r w:rsidRPr="00562A60">
        <w:rPr>
          <w:rFonts w:ascii="Times New Roman" w:hAnsi="Times New Roman"/>
          <w:sz w:val="24"/>
          <w:szCs w:val="24"/>
        </w:rPr>
        <w:t xml:space="preserve">  Педагоги школы обеспечиваются  учебниками  из фонда в единичном экземпляре в случае их наличия в фонде. Приобретение  книгоиздательской продукции (методических пособий и других изданий) педагогическими  работниками осуществляется самостоятельно. </w:t>
      </w:r>
    </w:p>
    <w:sectPr w:rsidR="00562A60" w:rsidRPr="00562A60" w:rsidSect="000B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E9C"/>
    <w:multiLevelType w:val="hybridMultilevel"/>
    <w:tmpl w:val="1340CE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97755BC"/>
    <w:multiLevelType w:val="hybridMultilevel"/>
    <w:tmpl w:val="C6F88D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37943B5"/>
    <w:multiLevelType w:val="hybridMultilevel"/>
    <w:tmpl w:val="56D24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A60"/>
    <w:rsid w:val="00074F4B"/>
    <w:rsid w:val="000B7530"/>
    <w:rsid w:val="000D4A84"/>
    <w:rsid w:val="003744D8"/>
    <w:rsid w:val="00393402"/>
    <w:rsid w:val="00562A60"/>
    <w:rsid w:val="00593FA1"/>
    <w:rsid w:val="00810AAF"/>
    <w:rsid w:val="00815908"/>
    <w:rsid w:val="00840C7E"/>
    <w:rsid w:val="00852492"/>
    <w:rsid w:val="009E3FBE"/>
    <w:rsid w:val="00C9180F"/>
    <w:rsid w:val="00ED5D0A"/>
    <w:rsid w:val="00F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A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5"/>
    <w:rsid w:val="00562A60"/>
    <w:rPr>
      <w:rFonts w:ascii="Times New Roman" w:hAnsi="Times New Roman"/>
      <w:shd w:val="clear" w:color="auto" w:fill="FFFFFF"/>
    </w:rPr>
  </w:style>
  <w:style w:type="paragraph" w:styleId="a5">
    <w:name w:val="Body Text"/>
    <w:basedOn w:val="a"/>
    <w:link w:val="a4"/>
    <w:rsid w:val="00562A60"/>
    <w:pPr>
      <w:widowControl w:val="0"/>
      <w:shd w:val="clear" w:color="auto" w:fill="FFFFFF"/>
      <w:spacing w:before="480" w:after="0" w:line="451" w:lineRule="exact"/>
      <w:ind w:hanging="520"/>
      <w:jc w:val="both"/>
    </w:pPr>
    <w:rPr>
      <w:rFonts w:ascii="Times New Roman" w:eastAsiaTheme="minorHAnsi" w:hAnsi="Times New Roman" w:cstheme="minorBidi"/>
    </w:rPr>
  </w:style>
  <w:style w:type="character" w:customStyle="1" w:styleId="1">
    <w:name w:val="Основной текст Знак1"/>
    <w:basedOn w:val="a0"/>
    <w:uiPriority w:val="99"/>
    <w:semiHidden/>
    <w:rsid w:val="00562A6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562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semiHidden/>
    <w:locked/>
    <w:rsid w:val="00562A6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semiHidden/>
    <w:rsid w:val="00562A60"/>
    <w:pPr>
      <w:widowControl w:val="0"/>
      <w:shd w:val="clear" w:color="auto" w:fill="FFFFFF"/>
      <w:spacing w:after="180" w:line="370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6">
    <w:name w:val="Основной текст (6)_"/>
    <w:basedOn w:val="a0"/>
    <w:link w:val="60"/>
    <w:semiHidden/>
    <w:locked/>
    <w:rsid w:val="00562A60"/>
    <w:rPr>
      <w:b/>
      <w:bCs/>
      <w:spacing w:val="-2"/>
      <w:sz w:val="37"/>
      <w:szCs w:val="37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562A60"/>
    <w:pPr>
      <w:widowControl w:val="0"/>
      <w:shd w:val="clear" w:color="auto" w:fill="FFFFFF"/>
      <w:spacing w:after="0" w:line="686" w:lineRule="exact"/>
      <w:jc w:val="center"/>
    </w:pPr>
    <w:rPr>
      <w:rFonts w:asciiTheme="minorHAnsi" w:eastAsiaTheme="minorHAnsi" w:hAnsiTheme="minorHAnsi" w:cstheme="minorBidi"/>
      <w:b/>
      <w:bCs/>
      <w:spacing w:val="-2"/>
      <w:sz w:val="37"/>
      <w:szCs w:val="37"/>
    </w:rPr>
  </w:style>
  <w:style w:type="paragraph" w:customStyle="1" w:styleId="ConsPlusTitle">
    <w:name w:val="ConsPlusTitle"/>
    <w:uiPriority w:val="99"/>
    <w:semiHidden/>
    <w:rsid w:val="00562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E3F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3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комп-2</cp:lastModifiedBy>
  <cp:revision>12</cp:revision>
  <dcterms:created xsi:type="dcterms:W3CDTF">2014-02-23T12:25:00Z</dcterms:created>
  <dcterms:modified xsi:type="dcterms:W3CDTF">2016-02-20T13:22:00Z</dcterms:modified>
</cp:coreProperties>
</file>